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Ogłoszenie nr 510088755-N-2019 z dnia 08-05-2019 r. </w:t>
      </w:r>
    </w:p>
    <w:p w:rsidR="003679BA" w:rsidRPr="003679BA" w:rsidRDefault="003679BA" w:rsidP="003679BA">
      <w:pPr>
        <w:spacing w:after="0" w:line="240" w:lineRule="auto"/>
        <w:jc w:val="center"/>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Komenda Wojewódzka Policji: Sukcesywne dostawy papieru komputerowego, papieru ksero, papieru offsetowego oraz kartonu kolorowego ksero dla Komendy Wojewódzkiej Policji w Olsztynie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sz w:val="24"/>
          <w:szCs w:val="24"/>
          <w:lang w:eastAsia="pl-PL"/>
        </w:rPr>
        <w:br/>
        <w:t xml:space="preserve">OGŁOSZENIE O UDZIELENIU ZAMÓWIENIA - Dostawy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Zamieszczanie ogłoszenia:</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obowiązkowe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Ogłoszenie dotyczy:</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zamówienia publicznego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nie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Zamówienie było przedmiotem ogłoszenia w Biuletynie Zamówień Publicznych:</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tak </w:t>
      </w:r>
      <w:r w:rsidRPr="003679BA">
        <w:rPr>
          <w:rFonts w:ascii="Times New Roman" w:eastAsia="Times New Roman" w:hAnsi="Times New Roman" w:cs="Times New Roman"/>
          <w:sz w:val="24"/>
          <w:szCs w:val="24"/>
          <w:lang w:eastAsia="pl-PL"/>
        </w:rPr>
        <w:br/>
        <w:t xml:space="preserve">Numer ogłoszenia: 533529-N-2019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Ogłoszenie o zmianie ogłoszenia zostało zamieszczone w Biuletynie Zamówień Publicznych:</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nie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u w:val="single"/>
          <w:lang w:eastAsia="pl-PL"/>
        </w:rPr>
        <w:t>SEKCJA I: ZAMAWIAJĄCY</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 1) NAZWA I ADRES: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Komenda Wojewódzka Policji, Krajowy numer identyfikacyjny 51006478400000, ul. ul. Partyzantów  42529, 10-521  Olsztyn, woj. warmińsko-mazurskie, państwo Polska, tel. 089 5225200, 5225760, e-mail zamowienia@ol.policja.gov.pl, faks 895 225 205. </w:t>
      </w:r>
      <w:r w:rsidRPr="003679BA">
        <w:rPr>
          <w:rFonts w:ascii="Times New Roman" w:eastAsia="Times New Roman" w:hAnsi="Times New Roman" w:cs="Times New Roman"/>
          <w:sz w:val="24"/>
          <w:szCs w:val="24"/>
          <w:lang w:eastAsia="pl-PL"/>
        </w:rPr>
        <w:br/>
        <w:t>Adres strony internetowej (</w:t>
      </w:r>
      <w:proofErr w:type="spellStart"/>
      <w:r w:rsidRPr="003679BA">
        <w:rPr>
          <w:rFonts w:ascii="Times New Roman" w:eastAsia="Times New Roman" w:hAnsi="Times New Roman" w:cs="Times New Roman"/>
          <w:sz w:val="24"/>
          <w:szCs w:val="24"/>
          <w:lang w:eastAsia="pl-PL"/>
        </w:rPr>
        <w:t>url</w:t>
      </w:r>
      <w:proofErr w:type="spellEnd"/>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I.2) RODZAJ ZAMAWIAJĄCEGO:</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Administracja rządowa terenowa</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u w:val="single"/>
          <w:lang w:eastAsia="pl-PL"/>
        </w:rPr>
        <w:t xml:space="preserve">SEKCJA II: PRZEDMIOT ZAMÓWIENIA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II.1) Nazwa nadana zamówieniu przez zamawiającego: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Sukcesywne dostawy papieru komputerowego, papieru ksero, papieru offsetowego oraz kartonu kolorowego ksero dla Komendy Wojewódzkiej Policji w Olsztynie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Numer referencyjny</w:t>
      </w:r>
      <w:r w:rsidRPr="003679BA">
        <w:rPr>
          <w:rFonts w:ascii="Times New Roman" w:eastAsia="Times New Roman" w:hAnsi="Times New Roman" w:cs="Times New Roman"/>
          <w:i/>
          <w:iCs/>
          <w:sz w:val="24"/>
          <w:szCs w:val="24"/>
          <w:lang w:eastAsia="pl-PL"/>
        </w:rPr>
        <w:t>(jeżeli dotyczy):</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roofErr w:type="spellStart"/>
      <w:r w:rsidRPr="003679BA">
        <w:rPr>
          <w:rFonts w:ascii="Times New Roman" w:eastAsia="Times New Roman" w:hAnsi="Times New Roman" w:cs="Times New Roman"/>
          <w:sz w:val="24"/>
          <w:szCs w:val="24"/>
          <w:lang w:eastAsia="pl-PL"/>
        </w:rPr>
        <w:t>Z-t-P</w:t>
      </w:r>
      <w:proofErr w:type="spellEnd"/>
      <w:r w:rsidRPr="003679BA">
        <w:rPr>
          <w:rFonts w:ascii="Times New Roman" w:eastAsia="Times New Roman" w:hAnsi="Times New Roman" w:cs="Times New Roman"/>
          <w:sz w:val="24"/>
          <w:szCs w:val="24"/>
          <w:lang w:eastAsia="pl-PL"/>
        </w:rPr>
        <w:t xml:space="preserve">/8/19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II.2) Rodzaj zamówienia:</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Dostawy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II.3) Krótki opis przedmiotu zamówienia </w:t>
      </w:r>
      <w:r w:rsidRPr="003679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79BA">
        <w:rPr>
          <w:rFonts w:ascii="Times New Roman" w:eastAsia="Times New Roman" w:hAnsi="Times New Roman" w:cs="Times New Roman"/>
          <w:sz w:val="24"/>
          <w:szCs w:val="24"/>
          <w:lang w:eastAsia="pl-PL"/>
        </w:rPr>
        <w:t xml:space="preserve"> </w:t>
      </w:r>
      <w:r w:rsidRPr="003679BA">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jc w:val="both"/>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1. Przedmiotem zamówienia są sukcesywne dostawy papieru komputerowego, papieru ksero, papieru offsetowego oraz kartonu kolorowego ksero do magazynu Komendy Wojewódzkiej Policji w Olsztynie przy ul. Pstrowskiego 3 zgodnie z załącznikiem Nr 2 do umowy– Formularz cenowy. 2. Termin realizacji zamówienia: sukcesywne dostawy, wg potrzeb Zamawiającego, w okresie od dnia podpisania umowy przez okres 15 miesięcy lub do wyczerpania kwoty umowy na realizację zamówienia, jeżeli nastąpi to wcześniej. Zamawiający będzie zamawiał niezbędną mu wg potrzeb ilość dowolnego asortymentu. 3. Wykonawca zobowiązany będzie dostarczać zamawiany asortyment opakowany i oznaczony w sposób umożliwiający jego identyfikację pod względem ilościowym i rodzajowym bez </w:t>
      </w:r>
      <w:r w:rsidRPr="003679BA">
        <w:rPr>
          <w:rFonts w:ascii="Times New Roman" w:eastAsia="Times New Roman" w:hAnsi="Times New Roman" w:cs="Times New Roman"/>
          <w:sz w:val="24"/>
          <w:szCs w:val="24"/>
          <w:lang w:eastAsia="pl-PL"/>
        </w:rPr>
        <w:lastRenderedPageBreak/>
        <w:t xml:space="preserve">konieczności naruszania opakowania. Sposób opakowania ryz i opakowań zbiorczych musi gwarantować estetykę dostarczonych produktów umożliwiającą jego użytkowanie. 4. Realizacja przedmiotu zamówienia następować będzie do magazynu Komendy Wojewódzkiej Policji w Olsztynie przy ul. Pstrowskiego 3 sukcesywnie, w zależności od potrzeb Zamawiającego, w ilościach wynikających z pisemnego zamówienia przekazanego Wykonawcy mailem. Wykonawca każdorazowo zapewni transport oraz rozładunek zamówionego asortymentu. 5. Wykonawca zobowiązany jest dostarczyć zamawiany asortyment na własny koszt i ryzyko, zgodnie z zamówioną ilością, w terminie do 7 dni roboczych (oprócz sobót, niedzieli, dni ustawowo wolnych od pracy) od daty złożenia zamówienia, gdzie dzień złożenia zamówienia nie jest liczony do terminu dostawy. 6. Dostawa winna być zrealizowana w godzinach od 8:00 do 14:30 w dniach pracy Zamawiającego tj. od poniedziałku do piątku. 7. Dostawy realizowane będą sukcesywnie, w zależności od potrzeb Zamawiającego i posiadanych środków finansowych. Podana w tabeli powyżej ilość asortymentu nie jest zobowiązaniem do faktycznego jej zakupu i nie może, w razie mniejszych lub większych potrzeb, być podstawą roszczeń ze strony Wykonawcy. 8. Odbioru dostarczonego asortymentu dokona w dniu dostawy upoważniony przedstawiciel Zamawiającego. 9. Przy odbiorze zamówionego towaru może zostać wykonana weryfikacja jakości asortymentu, na zasadzie próby losowej. Z dostawy zostanie wybranych 5 pojedynczych produktów, w przypadku gdy wszystkie będą spełniały wymagania jakościowe, których wyznacznikiem będą dostarczone wcześniej próbki, dostawa zostanie odebrana. W przypadku wątpliwości, co do spełniania warunków jakościowych przez choćby 1 produkt, dostawa nie zostanie przyjęta i zwrócona na koszt dostawcy. 10. W razie wystąpienia braków ilościowych w dostawie Zamawiający złoży reklamację do Wykonawcy w terminie 5 dni. 11. Brak rozpatrzenia reklamacji w terminie 5 dni od dnia jej złożenia upoważnia Zamawiającego do wstrzymania zapłaty za dostarczony asortyment do czasu uzupełnienia jego brakującej ilości i naliczenia kary zgodnie z § 4 ust. 1, </w:t>
      </w:r>
      <w:proofErr w:type="spellStart"/>
      <w:r w:rsidRPr="003679BA">
        <w:rPr>
          <w:rFonts w:ascii="Times New Roman" w:eastAsia="Times New Roman" w:hAnsi="Times New Roman" w:cs="Times New Roman"/>
          <w:sz w:val="24"/>
          <w:szCs w:val="24"/>
          <w:lang w:eastAsia="pl-PL"/>
        </w:rPr>
        <w:t>ppkt</w:t>
      </w:r>
      <w:proofErr w:type="spellEnd"/>
      <w:r w:rsidRPr="003679BA">
        <w:rPr>
          <w:rFonts w:ascii="Times New Roman" w:eastAsia="Times New Roman" w:hAnsi="Times New Roman" w:cs="Times New Roman"/>
          <w:sz w:val="24"/>
          <w:szCs w:val="24"/>
          <w:lang w:eastAsia="pl-PL"/>
        </w:rPr>
        <w:t xml:space="preserve">. B umowy, za każdy dzień zwłoki oraz przedłużenia terminu płatności o czas zwłoki.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II.4) Informacja o częściach zamówienia:</w:t>
      </w:r>
      <w:r w:rsidRPr="003679BA">
        <w:rPr>
          <w:rFonts w:ascii="Times New Roman" w:eastAsia="Times New Roman" w:hAnsi="Times New Roman" w:cs="Times New Roman"/>
          <w:sz w:val="24"/>
          <w:szCs w:val="24"/>
          <w:lang w:eastAsia="pl-PL"/>
        </w:rPr>
        <w:t xml:space="preserve">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b/>
          <w:bCs/>
          <w:sz w:val="24"/>
          <w:szCs w:val="24"/>
          <w:lang w:eastAsia="pl-PL"/>
        </w:rPr>
        <w:t>Zamówienie było podzielone na części:</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nie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II.5) Główny Kod CPV:</w:t>
      </w:r>
      <w:r w:rsidRPr="003679BA">
        <w:rPr>
          <w:rFonts w:ascii="Times New Roman" w:eastAsia="Times New Roman" w:hAnsi="Times New Roman" w:cs="Times New Roman"/>
          <w:sz w:val="24"/>
          <w:szCs w:val="24"/>
          <w:lang w:eastAsia="pl-PL"/>
        </w:rPr>
        <w:t xml:space="preserve"> 30197630-1</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u w:val="single"/>
          <w:lang w:eastAsia="pl-PL"/>
        </w:rPr>
        <w:t xml:space="preserve">SEKCJA III: PROCEDURA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III.1) TRYB UDZIELENIA ZAMÓWIENIA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Przetarg nieograniczony</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III.2) Ogłoszenie dotyczy zakończenia dynamicznego systemu zakupów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nie</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III.3) Informacje dodatkowe: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3679BA" w:rsidRPr="003679BA" w:rsidTr="003679BA">
        <w:trPr>
          <w:gridAfter w:val="1"/>
          <w:tblCellSpacing w:w="15" w:type="dxa"/>
        </w:trPr>
        <w:tc>
          <w:tcPr>
            <w:tcW w:w="0" w:type="auto"/>
            <w:vAlign w:val="center"/>
            <w:hideMark/>
          </w:tcPr>
          <w:p w:rsidR="003679BA" w:rsidRPr="003679BA" w:rsidRDefault="003679BA" w:rsidP="003679BA">
            <w:pPr>
              <w:spacing w:after="0" w:line="240" w:lineRule="auto"/>
              <w:rPr>
                <w:rFonts w:ascii="Times New Roman" w:eastAsia="Times New Roman" w:hAnsi="Times New Roman" w:cs="Times New Roman"/>
                <w:sz w:val="24"/>
                <w:szCs w:val="24"/>
                <w:lang w:eastAsia="pl-PL"/>
              </w:rPr>
            </w:pPr>
          </w:p>
        </w:tc>
      </w:tr>
      <w:tr w:rsidR="003679BA" w:rsidRPr="003679BA" w:rsidTr="003679BA">
        <w:trPr>
          <w:gridAfter w:val="1"/>
          <w:tblCellSpacing w:w="15" w:type="dxa"/>
        </w:trPr>
        <w:tc>
          <w:tcPr>
            <w:tcW w:w="0" w:type="auto"/>
            <w:vAlign w:val="center"/>
            <w:hideMark/>
          </w:tcPr>
          <w:p w:rsidR="003679BA" w:rsidRPr="003679BA" w:rsidRDefault="003679BA" w:rsidP="003679BA">
            <w:pPr>
              <w:spacing w:after="0" w:line="240" w:lineRule="auto"/>
              <w:rPr>
                <w:rFonts w:ascii="Times New Roman" w:eastAsia="Times New Roman" w:hAnsi="Times New Roman" w:cs="Times New Roman"/>
                <w:sz w:val="24"/>
                <w:szCs w:val="24"/>
                <w:lang w:eastAsia="pl-PL"/>
              </w:rPr>
            </w:pPr>
          </w:p>
        </w:tc>
      </w:tr>
      <w:tr w:rsidR="003679BA" w:rsidRPr="003679BA" w:rsidTr="003679BA">
        <w:trPr>
          <w:tblCellSpacing w:w="15" w:type="dxa"/>
        </w:trPr>
        <w:tc>
          <w:tcPr>
            <w:tcW w:w="0" w:type="auto"/>
            <w:gridSpan w:val="2"/>
            <w:vAlign w:val="center"/>
            <w:hideMark/>
          </w:tcPr>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IV.1) DATA UDZIELENIA ZAMÓWIENIA: </w:t>
            </w:r>
            <w:r w:rsidRPr="003679BA">
              <w:rPr>
                <w:rFonts w:ascii="Times New Roman" w:eastAsia="Times New Roman" w:hAnsi="Times New Roman" w:cs="Times New Roman"/>
                <w:sz w:val="24"/>
                <w:szCs w:val="24"/>
                <w:lang w:eastAsia="pl-PL"/>
              </w:rPr>
              <w:t xml:space="preserve">07/05/2019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b/>
                <w:bCs/>
                <w:sz w:val="24"/>
                <w:szCs w:val="24"/>
                <w:lang w:eastAsia="pl-PL"/>
              </w:rPr>
              <w:t xml:space="preserve">IV.2) Całkowita wartość zamówienia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Wartość bez VAT</w:t>
            </w:r>
            <w:r w:rsidRPr="003679BA">
              <w:rPr>
                <w:rFonts w:ascii="Times New Roman" w:eastAsia="Times New Roman" w:hAnsi="Times New Roman" w:cs="Times New Roman"/>
                <w:sz w:val="24"/>
                <w:szCs w:val="24"/>
                <w:lang w:eastAsia="pl-PL"/>
              </w:rPr>
              <w:t xml:space="preserve"> 243902.44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b/>
                <w:bCs/>
                <w:sz w:val="24"/>
                <w:szCs w:val="24"/>
                <w:lang w:eastAsia="pl-PL"/>
              </w:rPr>
              <w:t>Waluta</w:t>
            </w:r>
            <w:r w:rsidRPr="003679BA">
              <w:rPr>
                <w:rFonts w:ascii="Times New Roman" w:eastAsia="Times New Roman" w:hAnsi="Times New Roman" w:cs="Times New Roman"/>
                <w:sz w:val="24"/>
                <w:szCs w:val="24"/>
                <w:lang w:eastAsia="pl-PL"/>
              </w:rPr>
              <w:t xml:space="preserve"> PLN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IV.3) INFORMACJE O OFERTACH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Liczba otrzymanych ofert:  1 </w:t>
            </w:r>
            <w:r w:rsidRPr="003679BA">
              <w:rPr>
                <w:rFonts w:ascii="Times New Roman" w:eastAsia="Times New Roman" w:hAnsi="Times New Roman" w:cs="Times New Roman"/>
                <w:sz w:val="24"/>
                <w:szCs w:val="24"/>
                <w:lang w:eastAsia="pl-PL"/>
              </w:rPr>
              <w:br/>
              <w:t xml:space="preserve">w tym: </w:t>
            </w:r>
            <w:r w:rsidRPr="003679BA">
              <w:rPr>
                <w:rFonts w:ascii="Times New Roman" w:eastAsia="Times New Roman" w:hAnsi="Times New Roman" w:cs="Times New Roman"/>
                <w:sz w:val="24"/>
                <w:szCs w:val="24"/>
                <w:lang w:eastAsia="pl-PL"/>
              </w:rPr>
              <w:br/>
              <w:t xml:space="preserve">liczba otrzymanych ofert od małych i średnich przedsiębiorstw:  1 </w:t>
            </w:r>
            <w:r w:rsidRPr="003679B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sz w:val="24"/>
                <w:szCs w:val="24"/>
                <w:lang w:eastAsia="pl-PL"/>
              </w:rPr>
              <w:lastRenderedPageBreak/>
              <w:t xml:space="preserve">liczba otrzymanych ofert od wykonawców z państw niebędących członkami Unii Europejskiej:  0 </w:t>
            </w:r>
            <w:r w:rsidRPr="003679BA">
              <w:rPr>
                <w:rFonts w:ascii="Times New Roman" w:eastAsia="Times New Roman" w:hAnsi="Times New Roman" w:cs="Times New Roman"/>
                <w:sz w:val="24"/>
                <w:szCs w:val="24"/>
                <w:lang w:eastAsia="pl-PL"/>
              </w:rPr>
              <w:br/>
              <w:t xml:space="preserve">liczba ofert otrzymanych drogą elektroniczną:  0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IV.4) LICZBA ODRZUCONYCH OFERT: </w:t>
            </w:r>
            <w:r w:rsidRPr="003679BA">
              <w:rPr>
                <w:rFonts w:ascii="Times New Roman" w:eastAsia="Times New Roman" w:hAnsi="Times New Roman" w:cs="Times New Roman"/>
                <w:sz w:val="24"/>
                <w:szCs w:val="24"/>
                <w:lang w:eastAsia="pl-PL"/>
              </w:rPr>
              <w:t xml:space="preserve">0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IV.5) NAZWA I ADRES WYKONAWCY, KTÓREMU UDZIELONO ZAMÓWIENIA</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Zamówienie zostało udzielone wykonawcom wspólnie ubiegającym się o udzielenie: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nie</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Nazwa wykonawcy: Przedsiębiorstwo Handlowe PAXER </w:t>
            </w:r>
            <w:proofErr w:type="spellStart"/>
            <w:r w:rsidRPr="003679BA">
              <w:rPr>
                <w:rFonts w:ascii="Times New Roman" w:eastAsia="Times New Roman" w:hAnsi="Times New Roman" w:cs="Times New Roman"/>
                <w:sz w:val="24"/>
                <w:szCs w:val="24"/>
                <w:lang w:eastAsia="pl-PL"/>
              </w:rPr>
              <w:t>Sp.J</w:t>
            </w:r>
            <w:proofErr w:type="spellEnd"/>
            <w:r w:rsidRPr="003679BA">
              <w:rPr>
                <w:rFonts w:ascii="Times New Roman" w:eastAsia="Times New Roman" w:hAnsi="Times New Roman" w:cs="Times New Roman"/>
                <w:sz w:val="24"/>
                <w:szCs w:val="24"/>
                <w:lang w:eastAsia="pl-PL"/>
              </w:rPr>
              <w:t xml:space="preserve">., Jolanta Prusinowska, Grzegorz Prusinowski </w:t>
            </w:r>
            <w:r w:rsidRPr="003679BA">
              <w:rPr>
                <w:rFonts w:ascii="Times New Roman" w:eastAsia="Times New Roman" w:hAnsi="Times New Roman" w:cs="Times New Roman"/>
                <w:sz w:val="24"/>
                <w:szCs w:val="24"/>
                <w:lang w:eastAsia="pl-PL"/>
              </w:rPr>
              <w:br/>
              <w:t xml:space="preserve">Email wykonawcy: </w:t>
            </w:r>
            <w:r w:rsidRPr="003679BA">
              <w:rPr>
                <w:rFonts w:ascii="Times New Roman" w:eastAsia="Times New Roman" w:hAnsi="Times New Roman" w:cs="Times New Roman"/>
                <w:sz w:val="24"/>
                <w:szCs w:val="24"/>
                <w:lang w:eastAsia="pl-PL"/>
              </w:rPr>
              <w:br/>
              <w:t xml:space="preserve">Adres pocztowy: ul. Towarowa 11 </w:t>
            </w:r>
            <w:r w:rsidRPr="003679BA">
              <w:rPr>
                <w:rFonts w:ascii="Times New Roman" w:eastAsia="Times New Roman" w:hAnsi="Times New Roman" w:cs="Times New Roman"/>
                <w:sz w:val="24"/>
                <w:szCs w:val="24"/>
                <w:lang w:eastAsia="pl-PL"/>
              </w:rPr>
              <w:br/>
              <w:t xml:space="preserve">Kod pocztowy: 10-416 </w:t>
            </w:r>
            <w:r w:rsidRPr="003679BA">
              <w:rPr>
                <w:rFonts w:ascii="Times New Roman" w:eastAsia="Times New Roman" w:hAnsi="Times New Roman" w:cs="Times New Roman"/>
                <w:sz w:val="24"/>
                <w:szCs w:val="24"/>
                <w:lang w:eastAsia="pl-PL"/>
              </w:rPr>
              <w:br/>
              <w:t xml:space="preserve">Miejscowość: Olsztyn </w:t>
            </w:r>
            <w:r w:rsidRPr="003679BA">
              <w:rPr>
                <w:rFonts w:ascii="Times New Roman" w:eastAsia="Times New Roman" w:hAnsi="Times New Roman" w:cs="Times New Roman"/>
                <w:sz w:val="24"/>
                <w:szCs w:val="24"/>
                <w:lang w:eastAsia="pl-PL"/>
              </w:rPr>
              <w:br/>
              <w:t xml:space="preserve">Kraj/woj.: warmińsko - mazurskie </w:t>
            </w:r>
            <w:r w:rsidRPr="003679BA">
              <w:rPr>
                <w:rFonts w:ascii="Times New Roman" w:eastAsia="Times New Roman" w:hAnsi="Times New Roman" w:cs="Times New Roman"/>
                <w:sz w:val="24"/>
                <w:szCs w:val="24"/>
                <w:lang w:eastAsia="pl-PL"/>
              </w:rPr>
              <w:br/>
            </w:r>
            <w:r w:rsidRPr="003679BA">
              <w:rPr>
                <w:rFonts w:ascii="Times New Roman" w:eastAsia="Times New Roman" w:hAnsi="Times New Roman" w:cs="Times New Roman"/>
                <w:sz w:val="24"/>
                <w:szCs w:val="24"/>
                <w:lang w:eastAsia="pl-PL"/>
              </w:rPr>
              <w:br/>
              <w:t xml:space="preserve">Wykonawca jest małym/średnim przedsiębiorcą: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tak</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Wykonawca pochodzi z innego państwa członkowskiego Unii Europejskiej: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nie</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Wykonawca pochodzi z innego państwa nie będącego członkiem Unii Europejskiej: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nie</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Cena wybranej oferty/wartość umowy </w:t>
            </w:r>
            <w:r w:rsidRPr="003679BA">
              <w:rPr>
                <w:rFonts w:ascii="Times New Roman" w:eastAsia="Times New Roman" w:hAnsi="Times New Roman" w:cs="Times New Roman"/>
                <w:sz w:val="24"/>
                <w:szCs w:val="24"/>
                <w:lang w:eastAsia="pl-PL"/>
              </w:rPr>
              <w:t xml:space="preserve">286486.59 </w:t>
            </w:r>
            <w:r w:rsidRPr="003679BA">
              <w:rPr>
                <w:rFonts w:ascii="Times New Roman" w:eastAsia="Times New Roman" w:hAnsi="Times New Roman" w:cs="Times New Roman"/>
                <w:sz w:val="24"/>
                <w:szCs w:val="24"/>
                <w:lang w:eastAsia="pl-PL"/>
              </w:rPr>
              <w:br/>
              <w:t xml:space="preserve">Oferta z najniższą ceną/kosztem 286486.59 </w:t>
            </w:r>
            <w:r w:rsidRPr="003679BA">
              <w:rPr>
                <w:rFonts w:ascii="Times New Roman" w:eastAsia="Times New Roman" w:hAnsi="Times New Roman" w:cs="Times New Roman"/>
                <w:sz w:val="24"/>
                <w:szCs w:val="24"/>
                <w:lang w:eastAsia="pl-PL"/>
              </w:rPr>
              <w:br/>
              <w:t xml:space="preserve">Oferta z najwyższą ceną/kosztem 286486.59 </w:t>
            </w:r>
            <w:r w:rsidRPr="003679BA">
              <w:rPr>
                <w:rFonts w:ascii="Times New Roman" w:eastAsia="Times New Roman" w:hAnsi="Times New Roman" w:cs="Times New Roman"/>
                <w:sz w:val="24"/>
                <w:szCs w:val="24"/>
                <w:lang w:eastAsia="pl-PL"/>
              </w:rPr>
              <w:br/>
              <w:t xml:space="preserve">Waluta: PLN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IV.7) Informacje na temat podwykonawstwa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nie</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IV.8) Informacje dodatkowe: </w:t>
            </w:r>
          </w:p>
        </w:tc>
      </w:tr>
    </w:tbl>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IV.9.1) Podstawa prawna</w:t>
      </w:r>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Postępowanie prowadzone jest w trybie   na podstawie art.  ustawy </w:t>
      </w:r>
      <w:proofErr w:type="spellStart"/>
      <w:r w:rsidRPr="003679BA">
        <w:rPr>
          <w:rFonts w:ascii="Times New Roman" w:eastAsia="Times New Roman" w:hAnsi="Times New Roman" w:cs="Times New Roman"/>
          <w:sz w:val="24"/>
          <w:szCs w:val="24"/>
          <w:lang w:eastAsia="pl-PL"/>
        </w:rPr>
        <w:t>Pzp</w:t>
      </w:r>
      <w:proofErr w:type="spellEnd"/>
      <w:r w:rsidRPr="003679BA">
        <w:rPr>
          <w:rFonts w:ascii="Times New Roman" w:eastAsia="Times New Roman" w:hAnsi="Times New Roman" w:cs="Times New Roman"/>
          <w:sz w:val="24"/>
          <w:szCs w:val="24"/>
          <w:lang w:eastAsia="pl-PL"/>
        </w:rPr>
        <w:t xml:space="preserve">.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b/>
          <w:bCs/>
          <w:sz w:val="24"/>
          <w:szCs w:val="24"/>
          <w:lang w:eastAsia="pl-PL"/>
        </w:rPr>
        <w:t xml:space="preserve">IV.9.2) Uzasadnienie wyboru trybu </w:t>
      </w:r>
    </w:p>
    <w:p w:rsidR="003679BA" w:rsidRPr="003679BA" w:rsidRDefault="003679BA" w:rsidP="003679BA">
      <w:pPr>
        <w:spacing w:after="0" w:line="240" w:lineRule="auto"/>
        <w:rPr>
          <w:rFonts w:ascii="Times New Roman" w:eastAsia="Times New Roman" w:hAnsi="Times New Roman" w:cs="Times New Roman"/>
          <w:sz w:val="24"/>
          <w:szCs w:val="24"/>
          <w:lang w:eastAsia="pl-PL"/>
        </w:rPr>
      </w:pPr>
      <w:r w:rsidRPr="003679BA">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7366E7" w:rsidRDefault="007366E7"/>
    <w:sectPr w:rsidR="007366E7" w:rsidSect="00736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679BA"/>
    <w:rsid w:val="001C4036"/>
    <w:rsid w:val="001C54A0"/>
    <w:rsid w:val="003679BA"/>
    <w:rsid w:val="003E7B57"/>
    <w:rsid w:val="00472C48"/>
    <w:rsid w:val="0050053C"/>
    <w:rsid w:val="00533795"/>
    <w:rsid w:val="005F3CD3"/>
    <w:rsid w:val="0063621D"/>
    <w:rsid w:val="00680DCC"/>
    <w:rsid w:val="006C1D83"/>
    <w:rsid w:val="007366E7"/>
    <w:rsid w:val="007D18BC"/>
    <w:rsid w:val="00843455"/>
    <w:rsid w:val="008657E3"/>
    <w:rsid w:val="00932807"/>
    <w:rsid w:val="00955FCB"/>
    <w:rsid w:val="009D524A"/>
    <w:rsid w:val="00A65193"/>
    <w:rsid w:val="00AA4DB1"/>
    <w:rsid w:val="00AC30E7"/>
    <w:rsid w:val="00B3622E"/>
    <w:rsid w:val="00C14B58"/>
    <w:rsid w:val="00D30E35"/>
    <w:rsid w:val="00E42990"/>
    <w:rsid w:val="00EB18FF"/>
    <w:rsid w:val="00ED693B"/>
    <w:rsid w:val="00F57538"/>
    <w:rsid w:val="00FA60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6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672804">
      <w:bodyDiv w:val="1"/>
      <w:marLeft w:val="0"/>
      <w:marRight w:val="0"/>
      <w:marTop w:val="0"/>
      <w:marBottom w:val="0"/>
      <w:divBdr>
        <w:top w:val="none" w:sz="0" w:space="0" w:color="auto"/>
        <w:left w:val="none" w:sz="0" w:space="0" w:color="auto"/>
        <w:bottom w:val="none" w:sz="0" w:space="0" w:color="auto"/>
        <w:right w:val="none" w:sz="0" w:space="0" w:color="auto"/>
      </w:divBdr>
      <w:divsChild>
        <w:div w:id="365762010">
          <w:marLeft w:val="0"/>
          <w:marRight w:val="0"/>
          <w:marTop w:val="0"/>
          <w:marBottom w:val="0"/>
          <w:divBdr>
            <w:top w:val="none" w:sz="0" w:space="0" w:color="auto"/>
            <w:left w:val="none" w:sz="0" w:space="0" w:color="auto"/>
            <w:bottom w:val="none" w:sz="0" w:space="0" w:color="auto"/>
            <w:right w:val="none" w:sz="0" w:space="0" w:color="auto"/>
          </w:divBdr>
          <w:divsChild>
            <w:div w:id="1904490019">
              <w:marLeft w:val="0"/>
              <w:marRight w:val="0"/>
              <w:marTop w:val="0"/>
              <w:marBottom w:val="0"/>
              <w:divBdr>
                <w:top w:val="none" w:sz="0" w:space="0" w:color="auto"/>
                <w:left w:val="none" w:sz="0" w:space="0" w:color="auto"/>
                <w:bottom w:val="none" w:sz="0" w:space="0" w:color="auto"/>
                <w:right w:val="none" w:sz="0" w:space="0" w:color="auto"/>
              </w:divBdr>
              <w:divsChild>
                <w:div w:id="1200556929">
                  <w:marLeft w:val="0"/>
                  <w:marRight w:val="0"/>
                  <w:marTop w:val="0"/>
                  <w:marBottom w:val="0"/>
                  <w:divBdr>
                    <w:top w:val="none" w:sz="0" w:space="0" w:color="auto"/>
                    <w:left w:val="none" w:sz="0" w:space="0" w:color="auto"/>
                    <w:bottom w:val="none" w:sz="0" w:space="0" w:color="auto"/>
                    <w:right w:val="none" w:sz="0" w:space="0" w:color="auto"/>
                  </w:divBdr>
                </w:div>
              </w:divsChild>
            </w:div>
            <w:div w:id="1818258084">
              <w:marLeft w:val="0"/>
              <w:marRight w:val="0"/>
              <w:marTop w:val="0"/>
              <w:marBottom w:val="0"/>
              <w:divBdr>
                <w:top w:val="none" w:sz="0" w:space="0" w:color="auto"/>
                <w:left w:val="none" w:sz="0" w:space="0" w:color="auto"/>
                <w:bottom w:val="none" w:sz="0" w:space="0" w:color="auto"/>
                <w:right w:val="none" w:sz="0" w:space="0" w:color="auto"/>
              </w:divBdr>
              <w:divsChild>
                <w:div w:id="1732313217">
                  <w:marLeft w:val="0"/>
                  <w:marRight w:val="0"/>
                  <w:marTop w:val="0"/>
                  <w:marBottom w:val="0"/>
                  <w:divBdr>
                    <w:top w:val="none" w:sz="0" w:space="0" w:color="auto"/>
                    <w:left w:val="none" w:sz="0" w:space="0" w:color="auto"/>
                    <w:bottom w:val="none" w:sz="0" w:space="0" w:color="auto"/>
                    <w:right w:val="none" w:sz="0" w:space="0" w:color="auto"/>
                  </w:divBdr>
                </w:div>
              </w:divsChild>
            </w:div>
            <w:div w:id="1763333350">
              <w:marLeft w:val="0"/>
              <w:marRight w:val="0"/>
              <w:marTop w:val="0"/>
              <w:marBottom w:val="0"/>
              <w:divBdr>
                <w:top w:val="none" w:sz="0" w:space="0" w:color="auto"/>
                <w:left w:val="none" w:sz="0" w:space="0" w:color="auto"/>
                <w:bottom w:val="none" w:sz="0" w:space="0" w:color="auto"/>
                <w:right w:val="none" w:sz="0" w:space="0" w:color="auto"/>
              </w:divBdr>
              <w:divsChild>
                <w:div w:id="927081500">
                  <w:marLeft w:val="0"/>
                  <w:marRight w:val="0"/>
                  <w:marTop w:val="0"/>
                  <w:marBottom w:val="0"/>
                  <w:divBdr>
                    <w:top w:val="none" w:sz="0" w:space="0" w:color="auto"/>
                    <w:left w:val="none" w:sz="0" w:space="0" w:color="auto"/>
                    <w:bottom w:val="none" w:sz="0" w:space="0" w:color="auto"/>
                    <w:right w:val="none" w:sz="0" w:space="0" w:color="auto"/>
                  </w:divBdr>
                </w:div>
              </w:divsChild>
            </w:div>
            <w:div w:id="278344889">
              <w:marLeft w:val="0"/>
              <w:marRight w:val="0"/>
              <w:marTop w:val="0"/>
              <w:marBottom w:val="0"/>
              <w:divBdr>
                <w:top w:val="none" w:sz="0" w:space="0" w:color="auto"/>
                <w:left w:val="none" w:sz="0" w:space="0" w:color="auto"/>
                <w:bottom w:val="none" w:sz="0" w:space="0" w:color="auto"/>
                <w:right w:val="none" w:sz="0" w:space="0" w:color="auto"/>
              </w:divBdr>
              <w:divsChild>
                <w:div w:id="11347174">
                  <w:marLeft w:val="0"/>
                  <w:marRight w:val="0"/>
                  <w:marTop w:val="0"/>
                  <w:marBottom w:val="0"/>
                  <w:divBdr>
                    <w:top w:val="none" w:sz="0" w:space="0" w:color="auto"/>
                    <w:left w:val="none" w:sz="0" w:space="0" w:color="auto"/>
                    <w:bottom w:val="none" w:sz="0" w:space="0" w:color="auto"/>
                    <w:right w:val="none" w:sz="0" w:space="0" w:color="auto"/>
                  </w:divBdr>
                  <w:divsChild>
                    <w:div w:id="635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3495">
              <w:marLeft w:val="0"/>
              <w:marRight w:val="0"/>
              <w:marTop w:val="0"/>
              <w:marBottom w:val="0"/>
              <w:divBdr>
                <w:top w:val="none" w:sz="0" w:space="0" w:color="auto"/>
                <w:left w:val="none" w:sz="0" w:space="0" w:color="auto"/>
                <w:bottom w:val="none" w:sz="0" w:space="0" w:color="auto"/>
                <w:right w:val="none" w:sz="0" w:space="0" w:color="auto"/>
              </w:divBdr>
              <w:divsChild>
                <w:div w:id="1205099756">
                  <w:marLeft w:val="0"/>
                  <w:marRight w:val="0"/>
                  <w:marTop w:val="0"/>
                  <w:marBottom w:val="0"/>
                  <w:divBdr>
                    <w:top w:val="none" w:sz="0" w:space="0" w:color="auto"/>
                    <w:left w:val="none" w:sz="0" w:space="0" w:color="auto"/>
                    <w:bottom w:val="none" w:sz="0" w:space="0" w:color="auto"/>
                    <w:right w:val="none" w:sz="0" w:space="0" w:color="auto"/>
                  </w:divBdr>
                </w:div>
              </w:divsChild>
            </w:div>
            <w:div w:id="523129619">
              <w:marLeft w:val="0"/>
              <w:marRight w:val="0"/>
              <w:marTop w:val="0"/>
              <w:marBottom w:val="0"/>
              <w:divBdr>
                <w:top w:val="none" w:sz="0" w:space="0" w:color="auto"/>
                <w:left w:val="none" w:sz="0" w:space="0" w:color="auto"/>
                <w:bottom w:val="none" w:sz="0" w:space="0" w:color="auto"/>
                <w:right w:val="none" w:sz="0" w:space="0" w:color="auto"/>
              </w:divBdr>
              <w:divsChild>
                <w:div w:id="920598566">
                  <w:marLeft w:val="0"/>
                  <w:marRight w:val="0"/>
                  <w:marTop w:val="0"/>
                  <w:marBottom w:val="0"/>
                  <w:divBdr>
                    <w:top w:val="none" w:sz="0" w:space="0" w:color="auto"/>
                    <w:left w:val="none" w:sz="0" w:space="0" w:color="auto"/>
                    <w:bottom w:val="none" w:sz="0" w:space="0" w:color="auto"/>
                    <w:right w:val="none" w:sz="0" w:space="0" w:color="auto"/>
                  </w:divBdr>
                </w:div>
              </w:divsChild>
            </w:div>
            <w:div w:id="1285699100">
              <w:marLeft w:val="0"/>
              <w:marRight w:val="0"/>
              <w:marTop w:val="0"/>
              <w:marBottom w:val="0"/>
              <w:divBdr>
                <w:top w:val="none" w:sz="0" w:space="0" w:color="auto"/>
                <w:left w:val="none" w:sz="0" w:space="0" w:color="auto"/>
                <w:bottom w:val="none" w:sz="0" w:space="0" w:color="auto"/>
                <w:right w:val="none" w:sz="0" w:space="0" w:color="auto"/>
              </w:divBdr>
              <w:divsChild>
                <w:div w:id="774053349">
                  <w:marLeft w:val="0"/>
                  <w:marRight w:val="0"/>
                  <w:marTop w:val="0"/>
                  <w:marBottom w:val="0"/>
                  <w:divBdr>
                    <w:top w:val="none" w:sz="0" w:space="0" w:color="auto"/>
                    <w:left w:val="none" w:sz="0" w:space="0" w:color="auto"/>
                    <w:bottom w:val="none" w:sz="0" w:space="0" w:color="auto"/>
                    <w:right w:val="none" w:sz="0" w:space="0" w:color="auto"/>
                  </w:divBdr>
                </w:div>
                <w:div w:id="1792016586">
                  <w:marLeft w:val="0"/>
                  <w:marRight w:val="0"/>
                  <w:marTop w:val="0"/>
                  <w:marBottom w:val="0"/>
                  <w:divBdr>
                    <w:top w:val="none" w:sz="0" w:space="0" w:color="auto"/>
                    <w:left w:val="none" w:sz="0" w:space="0" w:color="auto"/>
                    <w:bottom w:val="none" w:sz="0" w:space="0" w:color="auto"/>
                    <w:right w:val="none" w:sz="0" w:space="0" w:color="auto"/>
                  </w:divBdr>
                  <w:divsChild>
                    <w:div w:id="20404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985">
              <w:marLeft w:val="0"/>
              <w:marRight w:val="0"/>
              <w:marTop w:val="0"/>
              <w:marBottom w:val="0"/>
              <w:divBdr>
                <w:top w:val="none" w:sz="0" w:space="0" w:color="auto"/>
                <w:left w:val="none" w:sz="0" w:space="0" w:color="auto"/>
                <w:bottom w:val="none" w:sz="0" w:space="0" w:color="auto"/>
                <w:right w:val="none" w:sz="0" w:space="0" w:color="auto"/>
              </w:divBdr>
              <w:divsChild>
                <w:div w:id="1898129106">
                  <w:marLeft w:val="0"/>
                  <w:marRight w:val="0"/>
                  <w:marTop w:val="0"/>
                  <w:marBottom w:val="0"/>
                  <w:divBdr>
                    <w:top w:val="none" w:sz="0" w:space="0" w:color="auto"/>
                    <w:left w:val="none" w:sz="0" w:space="0" w:color="auto"/>
                    <w:bottom w:val="none" w:sz="0" w:space="0" w:color="auto"/>
                    <w:right w:val="none" w:sz="0" w:space="0" w:color="auto"/>
                  </w:divBdr>
                </w:div>
                <w:div w:id="1761173392">
                  <w:marLeft w:val="0"/>
                  <w:marRight w:val="0"/>
                  <w:marTop w:val="0"/>
                  <w:marBottom w:val="0"/>
                  <w:divBdr>
                    <w:top w:val="none" w:sz="0" w:space="0" w:color="auto"/>
                    <w:left w:val="none" w:sz="0" w:space="0" w:color="auto"/>
                    <w:bottom w:val="none" w:sz="0" w:space="0" w:color="auto"/>
                    <w:right w:val="none" w:sz="0" w:space="0" w:color="auto"/>
                  </w:divBdr>
                </w:div>
                <w:div w:id="1540699086">
                  <w:marLeft w:val="0"/>
                  <w:marRight w:val="0"/>
                  <w:marTop w:val="0"/>
                  <w:marBottom w:val="0"/>
                  <w:divBdr>
                    <w:top w:val="none" w:sz="0" w:space="0" w:color="auto"/>
                    <w:left w:val="none" w:sz="0" w:space="0" w:color="auto"/>
                    <w:bottom w:val="none" w:sz="0" w:space="0" w:color="auto"/>
                    <w:right w:val="none" w:sz="0" w:space="0" w:color="auto"/>
                  </w:divBdr>
                  <w:divsChild>
                    <w:div w:id="1028917591">
                      <w:marLeft w:val="0"/>
                      <w:marRight w:val="0"/>
                      <w:marTop w:val="0"/>
                      <w:marBottom w:val="0"/>
                      <w:divBdr>
                        <w:top w:val="none" w:sz="0" w:space="0" w:color="auto"/>
                        <w:left w:val="none" w:sz="0" w:space="0" w:color="auto"/>
                        <w:bottom w:val="none" w:sz="0" w:space="0" w:color="auto"/>
                        <w:right w:val="none" w:sz="0" w:space="0" w:color="auto"/>
                      </w:divBdr>
                    </w:div>
                  </w:divsChild>
                </w:div>
                <w:div w:id="203904165">
                  <w:marLeft w:val="0"/>
                  <w:marRight w:val="0"/>
                  <w:marTop w:val="0"/>
                  <w:marBottom w:val="0"/>
                  <w:divBdr>
                    <w:top w:val="none" w:sz="0" w:space="0" w:color="auto"/>
                    <w:left w:val="none" w:sz="0" w:space="0" w:color="auto"/>
                    <w:bottom w:val="none" w:sz="0" w:space="0" w:color="auto"/>
                    <w:right w:val="none" w:sz="0" w:space="0" w:color="auto"/>
                  </w:divBdr>
                </w:div>
                <w:div w:id="1216237725">
                  <w:marLeft w:val="0"/>
                  <w:marRight w:val="0"/>
                  <w:marTop w:val="0"/>
                  <w:marBottom w:val="0"/>
                  <w:divBdr>
                    <w:top w:val="none" w:sz="0" w:space="0" w:color="auto"/>
                    <w:left w:val="none" w:sz="0" w:space="0" w:color="auto"/>
                    <w:bottom w:val="none" w:sz="0" w:space="0" w:color="auto"/>
                    <w:right w:val="none" w:sz="0" w:space="0" w:color="auto"/>
                  </w:divBdr>
                  <w:divsChild>
                    <w:div w:id="1556235791">
                      <w:marLeft w:val="0"/>
                      <w:marRight w:val="0"/>
                      <w:marTop w:val="0"/>
                      <w:marBottom w:val="0"/>
                      <w:divBdr>
                        <w:top w:val="none" w:sz="0" w:space="0" w:color="auto"/>
                        <w:left w:val="none" w:sz="0" w:space="0" w:color="auto"/>
                        <w:bottom w:val="none" w:sz="0" w:space="0" w:color="auto"/>
                        <w:right w:val="none" w:sz="0" w:space="0" w:color="auto"/>
                      </w:divBdr>
                    </w:div>
                  </w:divsChild>
                </w:div>
                <w:div w:id="901253242">
                  <w:marLeft w:val="0"/>
                  <w:marRight w:val="0"/>
                  <w:marTop w:val="0"/>
                  <w:marBottom w:val="0"/>
                  <w:divBdr>
                    <w:top w:val="none" w:sz="0" w:space="0" w:color="auto"/>
                    <w:left w:val="none" w:sz="0" w:space="0" w:color="auto"/>
                    <w:bottom w:val="none" w:sz="0" w:space="0" w:color="auto"/>
                    <w:right w:val="none" w:sz="0" w:space="0" w:color="auto"/>
                  </w:divBdr>
                </w:div>
                <w:div w:id="1287814795">
                  <w:marLeft w:val="0"/>
                  <w:marRight w:val="0"/>
                  <w:marTop w:val="0"/>
                  <w:marBottom w:val="0"/>
                  <w:divBdr>
                    <w:top w:val="none" w:sz="0" w:space="0" w:color="auto"/>
                    <w:left w:val="none" w:sz="0" w:space="0" w:color="auto"/>
                    <w:bottom w:val="none" w:sz="0" w:space="0" w:color="auto"/>
                    <w:right w:val="none" w:sz="0" w:space="0" w:color="auto"/>
                  </w:divBdr>
                </w:div>
              </w:divsChild>
            </w:div>
            <w:div w:id="1635915137">
              <w:marLeft w:val="0"/>
              <w:marRight w:val="0"/>
              <w:marTop w:val="0"/>
              <w:marBottom w:val="0"/>
              <w:divBdr>
                <w:top w:val="none" w:sz="0" w:space="0" w:color="auto"/>
                <w:left w:val="none" w:sz="0" w:space="0" w:color="auto"/>
                <w:bottom w:val="none" w:sz="0" w:space="0" w:color="auto"/>
                <w:right w:val="none" w:sz="0" w:space="0" w:color="auto"/>
              </w:divBdr>
              <w:divsChild>
                <w:div w:id="1385910188">
                  <w:marLeft w:val="0"/>
                  <w:marRight w:val="0"/>
                  <w:marTop w:val="0"/>
                  <w:marBottom w:val="0"/>
                  <w:divBdr>
                    <w:top w:val="none" w:sz="0" w:space="0" w:color="auto"/>
                    <w:left w:val="none" w:sz="0" w:space="0" w:color="auto"/>
                    <w:bottom w:val="none" w:sz="0" w:space="0" w:color="auto"/>
                    <w:right w:val="none" w:sz="0" w:space="0" w:color="auto"/>
                  </w:divBdr>
                  <w:divsChild>
                    <w:div w:id="2069987182">
                      <w:marLeft w:val="0"/>
                      <w:marRight w:val="0"/>
                      <w:marTop w:val="0"/>
                      <w:marBottom w:val="0"/>
                      <w:divBdr>
                        <w:top w:val="none" w:sz="0" w:space="0" w:color="auto"/>
                        <w:left w:val="none" w:sz="0" w:space="0" w:color="auto"/>
                        <w:bottom w:val="none" w:sz="0" w:space="0" w:color="auto"/>
                        <w:right w:val="none" w:sz="0" w:space="0" w:color="auto"/>
                      </w:divBdr>
                    </w:div>
                  </w:divsChild>
                </w:div>
                <w:div w:id="678897219">
                  <w:marLeft w:val="0"/>
                  <w:marRight w:val="0"/>
                  <w:marTop w:val="0"/>
                  <w:marBottom w:val="0"/>
                  <w:divBdr>
                    <w:top w:val="none" w:sz="0" w:space="0" w:color="auto"/>
                    <w:left w:val="none" w:sz="0" w:space="0" w:color="auto"/>
                    <w:bottom w:val="none" w:sz="0" w:space="0" w:color="auto"/>
                    <w:right w:val="none" w:sz="0" w:space="0" w:color="auto"/>
                  </w:divBdr>
                  <w:divsChild>
                    <w:div w:id="7132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1340">
              <w:marLeft w:val="0"/>
              <w:marRight w:val="0"/>
              <w:marTop w:val="0"/>
              <w:marBottom w:val="0"/>
              <w:divBdr>
                <w:top w:val="none" w:sz="0" w:space="0" w:color="auto"/>
                <w:left w:val="none" w:sz="0" w:space="0" w:color="auto"/>
                <w:bottom w:val="none" w:sz="0" w:space="0" w:color="auto"/>
                <w:right w:val="none" w:sz="0" w:space="0" w:color="auto"/>
              </w:divBdr>
              <w:divsChild>
                <w:div w:id="196747962">
                  <w:marLeft w:val="0"/>
                  <w:marRight w:val="0"/>
                  <w:marTop w:val="0"/>
                  <w:marBottom w:val="0"/>
                  <w:divBdr>
                    <w:top w:val="none" w:sz="0" w:space="0" w:color="auto"/>
                    <w:left w:val="none" w:sz="0" w:space="0" w:color="auto"/>
                    <w:bottom w:val="none" w:sz="0" w:space="0" w:color="auto"/>
                    <w:right w:val="none" w:sz="0" w:space="0" w:color="auto"/>
                  </w:divBdr>
                </w:div>
                <w:div w:id="1587182575">
                  <w:marLeft w:val="0"/>
                  <w:marRight w:val="0"/>
                  <w:marTop w:val="0"/>
                  <w:marBottom w:val="0"/>
                  <w:divBdr>
                    <w:top w:val="none" w:sz="0" w:space="0" w:color="auto"/>
                    <w:left w:val="none" w:sz="0" w:space="0" w:color="auto"/>
                    <w:bottom w:val="none" w:sz="0" w:space="0" w:color="auto"/>
                    <w:right w:val="none" w:sz="0" w:space="0" w:color="auto"/>
                  </w:divBdr>
                </w:div>
                <w:div w:id="494615047">
                  <w:marLeft w:val="0"/>
                  <w:marRight w:val="0"/>
                  <w:marTop w:val="0"/>
                  <w:marBottom w:val="0"/>
                  <w:divBdr>
                    <w:top w:val="none" w:sz="0" w:space="0" w:color="auto"/>
                    <w:left w:val="none" w:sz="0" w:space="0" w:color="auto"/>
                    <w:bottom w:val="none" w:sz="0" w:space="0" w:color="auto"/>
                    <w:right w:val="none" w:sz="0" w:space="0" w:color="auto"/>
                  </w:divBdr>
                </w:div>
                <w:div w:id="1387337886">
                  <w:marLeft w:val="0"/>
                  <w:marRight w:val="0"/>
                  <w:marTop w:val="0"/>
                  <w:marBottom w:val="0"/>
                  <w:divBdr>
                    <w:top w:val="none" w:sz="0" w:space="0" w:color="auto"/>
                    <w:left w:val="none" w:sz="0" w:space="0" w:color="auto"/>
                    <w:bottom w:val="none" w:sz="0" w:space="0" w:color="auto"/>
                    <w:right w:val="none" w:sz="0" w:space="0" w:color="auto"/>
                  </w:divBdr>
                  <w:divsChild>
                    <w:div w:id="632368646">
                      <w:marLeft w:val="0"/>
                      <w:marRight w:val="0"/>
                      <w:marTop w:val="0"/>
                      <w:marBottom w:val="0"/>
                      <w:divBdr>
                        <w:top w:val="none" w:sz="0" w:space="0" w:color="auto"/>
                        <w:left w:val="none" w:sz="0" w:space="0" w:color="auto"/>
                        <w:bottom w:val="none" w:sz="0" w:space="0" w:color="auto"/>
                        <w:right w:val="none" w:sz="0" w:space="0" w:color="auto"/>
                      </w:divBdr>
                    </w:div>
                    <w:div w:id="558635142">
                      <w:marLeft w:val="0"/>
                      <w:marRight w:val="0"/>
                      <w:marTop w:val="0"/>
                      <w:marBottom w:val="0"/>
                      <w:divBdr>
                        <w:top w:val="none" w:sz="0" w:space="0" w:color="auto"/>
                        <w:left w:val="none" w:sz="0" w:space="0" w:color="auto"/>
                        <w:bottom w:val="none" w:sz="0" w:space="0" w:color="auto"/>
                        <w:right w:val="none" w:sz="0" w:space="0" w:color="auto"/>
                      </w:divBdr>
                      <w:divsChild>
                        <w:div w:id="887373241">
                          <w:marLeft w:val="0"/>
                          <w:marRight w:val="0"/>
                          <w:marTop w:val="0"/>
                          <w:marBottom w:val="0"/>
                          <w:divBdr>
                            <w:top w:val="none" w:sz="0" w:space="0" w:color="auto"/>
                            <w:left w:val="none" w:sz="0" w:space="0" w:color="auto"/>
                            <w:bottom w:val="none" w:sz="0" w:space="0" w:color="auto"/>
                            <w:right w:val="none" w:sz="0" w:space="0" w:color="auto"/>
                          </w:divBdr>
                        </w:div>
                        <w:div w:id="2079740464">
                          <w:marLeft w:val="0"/>
                          <w:marRight w:val="0"/>
                          <w:marTop w:val="0"/>
                          <w:marBottom w:val="0"/>
                          <w:divBdr>
                            <w:top w:val="none" w:sz="0" w:space="0" w:color="auto"/>
                            <w:left w:val="none" w:sz="0" w:space="0" w:color="auto"/>
                            <w:bottom w:val="none" w:sz="0" w:space="0" w:color="auto"/>
                            <w:right w:val="none" w:sz="0" w:space="0" w:color="auto"/>
                          </w:divBdr>
                        </w:div>
                        <w:div w:id="2769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4998">
                  <w:marLeft w:val="0"/>
                  <w:marRight w:val="0"/>
                  <w:marTop w:val="0"/>
                  <w:marBottom w:val="0"/>
                  <w:divBdr>
                    <w:top w:val="none" w:sz="0" w:space="0" w:color="auto"/>
                    <w:left w:val="none" w:sz="0" w:space="0" w:color="auto"/>
                    <w:bottom w:val="none" w:sz="0" w:space="0" w:color="auto"/>
                    <w:right w:val="none" w:sz="0" w:space="0" w:color="auto"/>
                  </w:divBdr>
                </w:div>
                <w:div w:id="730008842">
                  <w:marLeft w:val="0"/>
                  <w:marRight w:val="0"/>
                  <w:marTop w:val="0"/>
                  <w:marBottom w:val="0"/>
                  <w:divBdr>
                    <w:top w:val="none" w:sz="0" w:space="0" w:color="auto"/>
                    <w:left w:val="none" w:sz="0" w:space="0" w:color="auto"/>
                    <w:bottom w:val="none" w:sz="0" w:space="0" w:color="auto"/>
                    <w:right w:val="none" w:sz="0" w:space="0" w:color="auto"/>
                  </w:divBdr>
                  <w:divsChild>
                    <w:div w:id="1851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4536">
              <w:marLeft w:val="0"/>
              <w:marRight w:val="0"/>
              <w:marTop w:val="0"/>
              <w:marBottom w:val="0"/>
              <w:divBdr>
                <w:top w:val="none" w:sz="0" w:space="0" w:color="auto"/>
                <w:left w:val="none" w:sz="0" w:space="0" w:color="auto"/>
                <w:bottom w:val="none" w:sz="0" w:space="0" w:color="auto"/>
                <w:right w:val="none" w:sz="0" w:space="0" w:color="auto"/>
              </w:divBdr>
              <w:divsChild>
                <w:div w:id="244846869">
                  <w:marLeft w:val="0"/>
                  <w:marRight w:val="0"/>
                  <w:marTop w:val="0"/>
                  <w:marBottom w:val="0"/>
                  <w:divBdr>
                    <w:top w:val="none" w:sz="0" w:space="0" w:color="auto"/>
                    <w:left w:val="none" w:sz="0" w:space="0" w:color="auto"/>
                    <w:bottom w:val="none" w:sz="0" w:space="0" w:color="auto"/>
                    <w:right w:val="none" w:sz="0" w:space="0" w:color="auto"/>
                  </w:divBdr>
                </w:div>
                <w:div w:id="296223789">
                  <w:marLeft w:val="0"/>
                  <w:marRight w:val="0"/>
                  <w:marTop w:val="0"/>
                  <w:marBottom w:val="0"/>
                  <w:divBdr>
                    <w:top w:val="none" w:sz="0" w:space="0" w:color="auto"/>
                    <w:left w:val="none" w:sz="0" w:space="0" w:color="auto"/>
                    <w:bottom w:val="none" w:sz="0" w:space="0" w:color="auto"/>
                    <w:right w:val="none" w:sz="0" w:space="0" w:color="auto"/>
                  </w:divBdr>
                  <w:divsChild>
                    <w:div w:id="1625697716">
                      <w:marLeft w:val="0"/>
                      <w:marRight w:val="0"/>
                      <w:marTop w:val="0"/>
                      <w:marBottom w:val="0"/>
                      <w:divBdr>
                        <w:top w:val="none" w:sz="0" w:space="0" w:color="auto"/>
                        <w:left w:val="none" w:sz="0" w:space="0" w:color="auto"/>
                        <w:bottom w:val="none" w:sz="0" w:space="0" w:color="auto"/>
                        <w:right w:val="none" w:sz="0" w:space="0" w:color="auto"/>
                      </w:divBdr>
                    </w:div>
                    <w:div w:id="1456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5997</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2019-05-08T09:43:00Z</dcterms:created>
  <dcterms:modified xsi:type="dcterms:W3CDTF">2019-05-08T09:43:00Z</dcterms:modified>
</cp:coreProperties>
</file>