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9A" w:rsidRDefault="00106C9A" w:rsidP="00117D6B">
      <w:pPr>
        <w:jc w:val="both"/>
        <w:rPr>
          <w:b/>
        </w:rPr>
      </w:pPr>
    </w:p>
    <w:p w:rsidR="00A612EA" w:rsidRPr="00BF1802" w:rsidRDefault="00A612EA" w:rsidP="00117D6B">
      <w:pPr>
        <w:jc w:val="both"/>
        <w:rPr>
          <w:b/>
        </w:rPr>
      </w:pPr>
      <w:r w:rsidRPr="00BF1802">
        <w:rPr>
          <w:b/>
        </w:rPr>
        <w:t>SZKOLENI</w:t>
      </w:r>
      <w:r>
        <w:rPr>
          <w:b/>
        </w:rPr>
        <w:t>A</w:t>
      </w:r>
      <w:r w:rsidRPr="00BF1802">
        <w:rPr>
          <w:b/>
        </w:rPr>
        <w:t xml:space="preserve"> </w:t>
      </w:r>
      <w:r>
        <w:rPr>
          <w:b/>
        </w:rPr>
        <w:t>FUNKCJONARIUSZY POLICJI S</w:t>
      </w:r>
      <w:r w:rsidR="00117D6B">
        <w:rPr>
          <w:b/>
        </w:rPr>
        <w:t>Ł</w:t>
      </w:r>
      <w:r>
        <w:rPr>
          <w:b/>
        </w:rPr>
        <w:t>UŻBY KRYMINALNEJ I PREWENCYJNEJ</w:t>
      </w:r>
      <w:r w:rsidRPr="00BF1802">
        <w:rPr>
          <w:b/>
        </w:rPr>
        <w:t xml:space="preserve"> W RAMACH PROJEKTU </w:t>
      </w:r>
      <w:r w:rsidR="00117D6B">
        <w:rPr>
          <w:b/>
        </w:rPr>
        <w:t xml:space="preserve">PN. </w:t>
      </w:r>
      <w:r w:rsidRPr="00BF1802">
        <w:rPr>
          <w:b/>
        </w:rPr>
        <w:t>„POWER ON - PODNIESIENIE KOMPETENCJI POLICJI W ZAKRESIE WSPARCIA OFIAR PRZESTĘPSTW”</w:t>
      </w:r>
      <w:r w:rsidR="00BC0082">
        <w:rPr>
          <w:b/>
        </w:rPr>
        <w:t>.</w:t>
      </w:r>
    </w:p>
    <w:p w:rsidR="00BE7069" w:rsidRDefault="00BE7069" w:rsidP="00117D6B">
      <w:pPr>
        <w:jc w:val="both"/>
      </w:pPr>
      <w:r>
        <w:t xml:space="preserve">Liderem projektu o charakterze partnerskim jest Komenda Wojewódzka Policji w Gdańsku. Partnerami projektu są: KWP w Olsztynie, KWP w Szczecinie, Szkoła Policji w Pile oraz organizacje pozarządowe </w:t>
      </w:r>
      <w:proofErr w:type="spellStart"/>
      <w:r>
        <w:t>tj</w:t>
      </w:r>
      <w:proofErr w:type="spellEnd"/>
      <w:r>
        <w:t xml:space="preserve">: Centrum Praw Kobiet Oddział w Gdańsku i Stowarzyszenie Pelikan z Gdańska. Głównym celem projektu Power On jest podniesienie kompetencji i umiejętności funkcjonariuszy Policji w zakresie udzielania wsparcia ofiarom przestępstw. Nie mniej ważnym jest także wzmocnienie kompetencji </w:t>
      </w:r>
      <w:bookmarkStart w:id="0" w:name="_Hlk117582401"/>
      <w:r>
        <w:t>pracowników placówek oświatowych</w:t>
      </w:r>
      <w:bookmarkEnd w:id="0"/>
      <w:r>
        <w:t>, opiekuńczo-wychowawczych, pomocy społecznej oraz organizacji pozarządowych w zakresie identyfikacji zagrożeń, na jakie narażeni są między innymi małoletni.</w:t>
      </w:r>
    </w:p>
    <w:p w:rsidR="006372C9" w:rsidRPr="00BE7069" w:rsidRDefault="005546B4" w:rsidP="00117D6B">
      <w:pPr>
        <w:jc w:val="both"/>
        <w:rPr>
          <w:rFonts w:cstheme="minorHAnsi"/>
          <w:color w:val="000000"/>
          <w:shd w:val="clear" w:color="auto" w:fill="FFFFFF"/>
        </w:rPr>
      </w:pPr>
      <w:r w:rsidRPr="00BE7069">
        <w:rPr>
          <w:rFonts w:cstheme="minorHAnsi"/>
          <w:color w:val="000000"/>
          <w:shd w:val="clear" w:color="auto" w:fill="FFFFFF"/>
        </w:rPr>
        <w:t xml:space="preserve">W dniach </w:t>
      </w:r>
      <w:r w:rsidR="006372C9" w:rsidRPr="00BE7069">
        <w:rPr>
          <w:rFonts w:cstheme="minorHAnsi"/>
          <w:color w:val="000000"/>
          <w:shd w:val="clear" w:color="auto" w:fill="FFFFFF"/>
        </w:rPr>
        <w:t>12-14 września 2022 r. oraz 21-23 w</w:t>
      </w:r>
      <w:r w:rsidRPr="00BE7069">
        <w:rPr>
          <w:rFonts w:cstheme="minorHAnsi"/>
          <w:color w:val="000000"/>
          <w:shd w:val="clear" w:color="auto" w:fill="FFFFFF"/>
        </w:rPr>
        <w:t xml:space="preserve">rześnia 2022 r. </w:t>
      </w:r>
      <w:r w:rsidR="006372C9" w:rsidRPr="00BE7069">
        <w:rPr>
          <w:rFonts w:cstheme="minorHAnsi"/>
          <w:color w:val="000000"/>
          <w:shd w:val="clear" w:color="auto" w:fill="FFFFFF"/>
        </w:rPr>
        <w:t>odbyły się szkolenia dla policjantów służby kryminalnej i służby prewencyjnej w</w:t>
      </w:r>
      <w:r w:rsidRPr="00BE7069">
        <w:rPr>
          <w:rFonts w:cstheme="minorHAnsi"/>
          <w:color w:val="000000"/>
          <w:shd w:val="clear" w:color="auto" w:fill="FFFFFF"/>
        </w:rPr>
        <w:t>ojewództwa warmińsko-mazurskiego</w:t>
      </w:r>
      <w:r w:rsidR="006372C9" w:rsidRPr="00BE7069">
        <w:rPr>
          <w:rFonts w:cstheme="minorHAnsi"/>
          <w:color w:val="000000"/>
          <w:shd w:val="clear" w:color="auto" w:fill="FFFFFF"/>
        </w:rPr>
        <w:t xml:space="preserve">. W sumie przeszkolono 100 osób w tematyce rozpoznania zjawiska handlu ludźmi – wsparcia ofiar przestępstw. </w:t>
      </w:r>
    </w:p>
    <w:p w:rsidR="00F83A17" w:rsidRPr="00BE7069" w:rsidRDefault="008E6B00" w:rsidP="00117D6B">
      <w:pPr>
        <w:jc w:val="both"/>
        <w:rPr>
          <w:rFonts w:cstheme="minorHAnsi"/>
          <w:color w:val="000000"/>
          <w:shd w:val="clear" w:color="auto" w:fill="FFFFFF"/>
        </w:rPr>
      </w:pPr>
      <w:r w:rsidRPr="00BE7069">
        <w:rPr>
          <w:rFonts w:cstheme="minorHAnsi"/>
          <w:color w:val="000000"/>
          <w:shd w:val="clear" w:color="auto" w:fill="FFFFFF"/>
        </w:rPr>
        <w:t xml:space="preserve">W </w:t>
      </w:r>
      <w:r w:rsidR="00F83A17" w:rsidRPr="00BE7069">
        <w:rPr>
          <w:rFonts w:cstheme="minorHAnsi"/>
          <w:color w:val="000000"/>
          <w:shd w:val="clear" w:color="auto" w:fill="FFFFFF"/>
        </w:rPr>
        <w:t>trakcie szkole</w:t>
      </w:r>
      <w:r w:rsidR="00BE7069">
        <w:rPr>
          <w:rFonts w:cstheme="minorHAnsi"/>
          <w:color w:val="000000"/>
          <w:shd w:val="clear" w:color="auto" w:fill="FFFFFF"/>
        </w:rPr>
        <w:t>ń</w:t>
      </w:r>
      <w:r w:rsidR="00F83A17" w:rsidRPr="00BE7069">
        <w:rPr>
          <w:rFonts w:cstheme="minorHAnsi"/>
          <w:color w:val="000000"/>
          <w:shd w:val="clear" w:color="auto" w:fill="FFFFFF"/>
        </w:rPr>
        <w:t xml:space="preserve"> zostały omówione następujące zagadnienia </w:t>
      </w:r>
    </w:p>
    <w:p w:rsidR="006372C9" w:rsidRPr="00BE7069" w:rsidRDefault="00F83A17" w:rsidP="00117D6B">
      <w:pPr>
        <w:jc w:val="both"/>
        <w:rPr>
          <w:rFonts w:cstheme="minorHAnsi"/>
          <w:color w:val="000000"/>
          <w:shd w:val="clear" w:color="auto" w:fill="FFFFFF"/>
        </w:rPr>
      </w:pPr>
      <w:r w:rsidRPr="00BE7069">
        <w:rPr>
          <w:rFonts w:cstheme="minorHAnsi"/>
          <w:color w:val="000000"/>
          <w:shd w:val="clear" w:color="auto" w:fill="FFFFFF"/>
        </w:rPr>
        <w:t>-  rodzaje i formy współcześnie występujących przestępstw – w tym praca niewolnicza,</w:t>
      </w:r>
    </w:p>
    <w:p w:rsidR="00F83A17" w:rsidRPr="00BE7069" w:rsidRDefault="00F83A17" w:rsidP="00117D6B">
      <w:pPr>
        <w:jc w:val="both"/>
        <w:rPr>
          <w:rFonts w:cstheme="minorHAnsi"/>
          <w:color w:val="000000"/>
          <w:shd w:val="clear" w:color="auto" w:fill="FFFFFF"/>
        </w:rPr>
      </w:pPr>
      <w:r w:rsidRPr="00BE7069">
        <w:rPr>
          <w:rFonts w:cstheme="minorHAnsi"/>
          <w:color w:val="000000"/>
          <w:shd w:val="clear" w:color="auto" w:fill="FFFFFF"/>
        </w:rPr>
        <w:t>- ofiara handlu ludźmi, uniwersalne symptomy w zachowaniu i wyglądzie osoby z podziałem na osobę dorosłą i małoletnią, wsparcie osób dotkniętych przestępstwem handlu ludźmi,</w:t>
      </w:r>
    </w:p>
    <w:p w:rsidR="00F83A17" w:rsidRPr="00BE7069" w:rsidRDefault="00F83A17" w:rsidP="00117D6B">
      <w:pPr>
        <w:jc w:val="both"/>
        <w:rPr>
          <w:rFonts w:cstheme="minorHAnsi"/>
          <w:color w:val="000000"/>
          <w:shd w:val="clear" w:color="auto" w:fill="FFFFFF"/>
        </w:rPr>
      </w:pPr>
      <w:r w:rsidRPr="00BE7069">
        <w:rPr>
          <w:rFonts w:cstheme="minorHAnsi"/>
          <w:color w:val="000000"/>
          <w:shd w:val="clear" w:color="auto" w:fill="FFFFFF"/>
        </w:rPr>
        <w:t xml:space="preserve">- ujawnianie i zapobieganie przestępczości przygranicznej ukierunkowanej na wykorzystanie osób </w:t>
      </w:r>
      <w:r w:rsidR="00106C9A">
        <w:rPr>
          <w:rFonts w:cstheme="minorHAnsi"/>
          <w:color w:val="000000"/>
          <w:shd w:val="clear" w:color="auto" w:fill="FFFFFF"/>
        </w:rPr>
        <w:t xml:space="preserve">                </w:t>
      </w:r>
      <w:r w:rsidRPr="00BE7069">
        <w:rPr>
          <w:rFonts w:cstheme="minorHAnsi"/>
          <w:color w:val="000000"/>
          <w:shd w:val="clear" w:color="auto" w:fill="FFFFFF"/>
        </w:rPr>
        <w:t>w celach komercyjnych – zadania Straży Granicznej w obszarze zapobiegania handlowi ludźmi,</w:t>
      </w:r>
    </w:p>
    <w:p w:rsidR="00F83A17" w:rsidRDefault="00F83A17" w:rsidP="00117D6B">
      <w:pPr>
        <w:jc w:val="both"/>
        <w:rPr>
          <w:rFonts w:cstheme="minorHAnsi"/>
          <w:color w:val="000000"/>
          <w:shd w:val="clear" w:color="auto" w:fill="FFFFFF"/>
        </w:rPr>
      </w:pPr>
      <w:r w:rsidRPr="00BE7069">
        <w:rPr>
          <w:rFonts w:cstheme="minorHAnsi"/>
          <w:color w:val="000000"/>
          <w:shd w:val="clear" w:color="auto" w:fill="FFFFFF"/>
        </w:rPr>
        <w:t>- metody pracy służby kryminalnej w systemie wykrywania sprawców przestępstw handlu ludźmi, na przykładzie działań funkcjonariuszy Wydziału Kryminalnego KWP w Olsztynie</w:t>
      </w:r>
      <w:r w:rsidR="00BE7069">
        <w:rPr>
          <w:rFonts w:cstheme="minorHAnsi"/>
          <w:color w:val="000000"/>
          <w:shd w:val="clear" w:color="auto" w:fill="FFFFFF"/>
        </w:rPr>
        <w:t>,</w:t>
      </w:r>
    </w:p>
    <w:p w:rsidR="00BE7069" w:rsidRDefault="00BE7069" w:rsidP="00117D6B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- zadania dla służby prewencyjnej wynikające z Krajowego Planu Działań przeciwko Handlowi Ludźmi na lata 2022-2024. </w:t>
      </w:r>
    </w:p>
    <w:p w:rsidR="00F83A17" w:rsidRPr="00BE7069" w:rsidRDefault="00F83A17" w:rsidP="00117D6B">
      <w:pPr>
        <w:jc w:val="both"/>
        <w:rPr>
          <w:rFonts w:cstheme="minorHAnsi"/>
          <w:color w:val="000000"/>
          <w:shd w:val="clear" w:color="auto" w:fill="FFFFFF"/>
        </w:rPr>
      </w:pPr>
      <w:r w:rsidRPr="00BE7069">
        <w:rPr>
          <w:rFonts w:cstheme="minorHAnsi"/>
          <w:color w:val="000000"/>
          <w:shd w:val="clear" w:color="auto" w:fill="FFFFFF"/>
        </w:rPr>
        <w:t>Powyższe zagadnienia prezentowali:</w:t>
      </w:r>
    </w:p>
    <w:p w:rsidR="00F83A17" w:rsidRPr="00BE7069" w:rsidRDefault="00F83A17" w:rsidP="00117D6B">
      <w:pPr>
        <w:jc w:val="both"/>
        <w:rPr>
          <w:rFonts w:cstheme="minorHAnsi"/>
          <w:color w:val="000000"/>
          <w:shd w:val="clear" w:color="auto" w:fill="FFFFFF"/>
        </w:rPr>
      </w:pPr>
      <w:r w:rsidRPr="00BE7069">
        <w:rPr>
          <w:rFonts w:cstheme="minorHAnsi"/>
          <w:color w:val="000000"/>
          <w:shd w:val="clear" w:color="auto" w:fill="FFFFFF"/>
        </w:rPr>
        <w:t xml:space="preserve">- </w:t>
      </w:r>
      <w:r w:rsidR="00633863" w:rsidRPr="00BE7069">
        <w:rPr>
          <w:rFonts w:cstheme="minorHAnsi"/>
          <w:color w:val="000000"/>
          <w:shd w:val="clear" w:color="auto" w:fill="FFFFFF"/>
        </w:rPr>
        <w:t xml:space="preserve">Pani Irena Dawid – Olczyk – Prezes Fundacji LA STRADA </w:t>
      </w:r>
    </w:p>
    <w:p w:rsidR="00633863" w:rsidRPr="00BE7069" w:rsidRDefault="00633863" w:rsidP="00117D6B">
      <w:pPr>
        <w:jc w:val="both"/>
        <w:rPr>
          <w:rFonts w:cstheme="minorHAnsi"/>
          <w:color w:val="000000"/>
          <w:shd w:val="clear" w:color="auto" w:fill="FFFFFF"/>
        </w:rPr>
      </w:pPr>
      <w:r w:rsidRPr="00BE7069">
        <w:rPr>
          <w:rFonts w:cstheme="minorHAnsi"/>
          <w:color w:val="000000"/>
          <w:shd w:val="clear" w:color="auto" w:fill="FFFFFF"/>
        </w:rPr>
        <w:t>- Pan Paweł Golonka – ekspert ds. przeciwdziałania handlowi ludźmi</w:t>
      </w:r>
    </w:p>
    <w:p w:rsidR="00633863" w:rsidRDefault="00633863" w:rsidP="00117D6B">
      <w:pPr>
        <w:jc w:val="both"/>
        <w:rPr>
          <w:rFonts w:cstheme="minorHAnsi"/>
          <w:color w:val="000000"/>
          <w:shd w:val="clear" w:color="auto" w:fill="FFFFFF"/>
        </w:rPr>
      </w:pPr>
      <w:r w:rsidRPr="00BE7069">
        <w:rPr>
          <w:rFonts w:cstheme="minorHAnsi"/>
          <w:color w:val="000000"/>
          <w:shd w:val="clear" w:color="auto" w:fill="FFFFFF"/>
        </w:rPr>
        <w:t xml:space="preserve">- mjr Tomasz Nowak – ekspert </w:t>
      </w:r>
      <w:r w:rsidR="00974FD3" w:rsidRPr="00BE7069">
        <w:rPr>
          <w:rFonts w:cstheme="minorHAnsi"/>
          <w:color w:val="000000"/>
          <w:shd w:val="clear" w:color="auto" w:fill="FFFFFF"/>
        </w:rPr>
        <w:t xml:space="preserve">Zarządu </w:t>
      </w:r>
      <w:proofErr w:type="spellStart"/>
      <w:r w:rsidR="00974FD3" w:rsidRPr="00BE7069">
        <w:rPr>
          <w:rFonts w:cstheme="minorHAnsi"/>
          <w:color w:val="000000"/>
          <w:shd w:val="clear" w:color="auto" w:fill="FFFFFF"/>
        </w:rPr>
        <w:t>Operacyjno</w:t>
      </w:r>
      <w:proofErr w:type="spellEnd"/>
      <w:r w:rsidR="00974FD3" w:rsidRPr="00BE7069">
        <w:rPr>
          <w:rFonts w:cstheme="minorHAnsi"/>
          <w:color w:val="000000"/>
          <w:shd w:val="clear" w:color="auto" w:fill="FFFFFF"/>
        </w:rPr>
        <w:t xml:space="preserve"> – Śledczego Komendy Głównej Straży Granicznej</w:t>
      </w:r>
    </w:p>
    <w:p w:rsidR="00BE7069" w:rsidRDefault="00BE7069" w:rsidP="00117D6B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- mł. </w:t>
      </w:r>
      <w:proofErr w:type="spellStart"/>
      <w:r>
        <w:rPr>
          <w:rFonts w:cstheme="minorHAnsi"/>
          <w:color w:val="000000"/>
          <w:shd w:val="clear" w:color="auto" w:fill="FFFFFF"/>
        </w:rPr>
        <w:t>asp</w:t>
      </w:r>
      <w:proofErr w:type="spellEnd"/>
      <w:r>
        <w:rPr>
          <w:rFonts w:cstheme="minorHAnsi"/>
          <w:color w:val="000000"/>
          <w:shd w:val="clear" w:color="auto" w:fill="FFFFFF"/>
        </w:rPr>
        <w:t>. Monika Bartecka – asystent Wydziału Prewe</w:t>
      </w:r>
      <w:r w:rsidR="004A10FA">
        <w:rPr>
          <w:rFonts w:cstheme="minorHAnsi"/>
          <w:color w:val="000000"/>
          <w:shd w:val="clear" w:color="auto" w:fill="FFFFFF"/>
        </w:rPr>
        <w:t>n</w:t>
      </w:r>
      <w:r>
        <w:rPr>
          <w:rFonts w:cstheme="minorHAnsi"/>
          <w:color w:val="000000"/>
          <w:shd w:val="clear" w:color="auto" w:fill="FFFFFF"/>
        </w:rPr>
        <w:t>cji KWP w Olsztynie</w:t>
      </w:r>
    </w:p>
    <w:p w:rsidR="004A10FA" w:rsidRDefault="004A10FA" w:rsidP="00117D6B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- </w:t>
      </w:r>
      <w:proofErr w:type="spellStart"/>
      <w:r w:rsidR="003871EA">
        <w:rPr>
          <w:rFonts w:cstheme="minorHAnsi"/>
          <w:color w:val="000000"/>
          <w:shd w:val="clear" w:color="auto" w:fill="FFFFFF"/>
        </w:rPr>
        <w:t>asp</w:t>
      </w:r>
      <w:proofErr w:type="spellEnd"/>
      <w:r w:rsidR="003871EA">
        <w:rPr>
          <w:rFonts w:cstheme="minorHAnsi"/>
          <w:color w:val="000000"/>
          <w:shd w:val="clear" w:color="auto" w:fill="FFFFFF"/>
        </w:rPr>
        <w:t>. szt. Monika Zielińska – funkcjonariusz Wydziału Kryminalnego KWP w Olsztynie</w:t>
      </w:r>
    </w:p>
    <w:p w:rsidR="00A612EA" w:rsidRDefault="00A612EA" w:rsidP="00117D6B">
      <w:pPr>
        <w:jc w:val="both"/>
      </w:pPr>
      <w:r>
        <w:t xml:space="preserve">Na zakończenie wszyscy uczestnicy otrzymali Zaświadczenia o ukończeniu szkolenia pn. </w:t>
      </w:r>
      <w:r w:rsidR="00117D6B">
        <w:t>„</w:t>
      </w:r>
      <w:r>
        <w:t xml:space="preserve">Rozpoznanie zjawiska handlu ludźmi- wsparcie ofiar </w:t>
      </w:r>
      <w:r w:rsidR="007805B0">
        <w:t>przestępstw</w:t>
      </w:r>
      <w:r>
        <w:t>„</w:t>
      </w:r>
      <w:r w:rsidR="007805B0">
        <w:t xml:space="preserve"> </w:t>
      </w:r>
      <w:r w:rsidR="00106C9A">
        <w:t xml:space="preserve">zrealizowanego </w:t>
      </w:r>
      <w:r w:rsidR="007805B0">
        <w:t>w ramach projektu pn. „</w:t>
      </w:r>
      <w:r>
        <w:t>P</w:t>
      </w:r>
      <w:r w:rsidR="00106C9A">
        <w:t>OWER - ON</w:t>
      </w:r>
      <w:r>
        <w:t xml:space="preserve"> - podniesienie kompetencji policji w zakresie wsparcia ofiar przestępstw”.</w:t>
      </w:r>
    </w:p>
    <w:p w:rsidR="00BE7069" w:rsidRPr="00BE7069" w:rsidRDefault="00BE7069" w:rsidP="00117D6B">
      <w:pPr>
        <w:jc w:val="both"/>
        <w:rPr>
          <w:rFonts w:cstheme="minorHAnsi"/>
          <w:color w:val="000000"/>
          <w:shd w:val="clear" w:color="auto" w:fill="FFFFFF"/>
        </w:rPr>
      </w:pPr>
    </w:p>
    <w:p w:rsidR="00F83A17" w:rsidRDefault="00050AF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227030" cy="1952625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550" cy="196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F4" w:rsidRDefault="00050AF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EC507C" w:rsidRDefault="00EC50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BE19E07" wp14:editId="297856D6">
            <wp:extent cx="3973532" cy="2237595"/>
            <wp:effectExtent l="0" t="8255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1587" cy="22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7C" w:rsidRDefault="00EC50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EC50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23" w:rsidRDefault="00736C23" w:rsidP="00106C9A">
      <w:pPr>
        <w:spacing w:after="0" w:line="240" w:lineRule="auto"/>
      </w:pPr>
      <w:r>
        <w:separator/>
      </w:r>
    </w:p>
  </w:endnote>
  <w:endnote w:type="continuationSeparator" w:id="0">
    <w:p w:rsidR="00736C23" w:rsidRDefault="00736C23" w:rsidP="0010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C9A" w:rsidRPr="0021710F" w:rsidRDefault="00106C9A" w:rsidP="00106C9A">
    <w:pPr>
      <w:pStyle w:val="Akapitzlist"/>
      <w:ind w:left="0"/>
      <w:jc w:val="center"/>
      <w:rPr>
        <w:bCs/>
        <w:color w:val="000000"/>
        <w:sz w:val="22"/>
        <w:lang w:eastAsia="zh-CN"/>
      </w:rPr>
    </w:pPr>
    <w:r w:rsidRPr="0021710F">
      <w:rPr>
        <w:color w:val="000000"/>
        <w:sz w:val="22"/>
        <w:lang w:eastAsia="zh-CN"/>
      </w:rPr>
      <w:t xml:space="preserve">Projekt nr </w:t>
    </w:r>
    <w:r w:rsidRPr="0021710F">
      <w:rPr>
        <w:sz w:val="22"/>
        <w:szCs w:val="24"/>
        <w:lang w:eastAsia="pl-PL"/>
      </w:rPr>
      <w:t xml:space="preserve">PL/2020/PR/0112 </w:t>
    </w:r>
    <w:r w:rsidRPr="0021710F">
      <w:rPr>
        <w:sz w:val="22"/>
      </w:rPr>
      <w:t>pn.</w:t>
    </w:r>
    <w:r w:rsidRPr="0021710F">
      <w:rPr>
        <w:color w:val="000000"/>
        <w:sz w:val="22"/>
        <w:lang w:eastAsia="zh-CN"/>
      </w:rPr>
      <w:t xml:space="preserve"> </w:t>
    </w:r>
    <w:bookmarkStart w:id="2" w:name="_Hlk45027874"/>
    <w:bookmarkStart w:id="3" w:name="_Hlk45027875"/>
    <w:bookmarkStart w:id="4" w:name="_Hlk45027876"/>
    <w:bookmarkStart w:id="5" w:name="_Hlk45027877"/>
    <w:r w:rsidRPr="0021710F">
      <w:rPr>
        <w:i/>
        <w:sz w:val="22"/>
        <w:szCs w:val="24"/>
        <w:lang w:eastAsia="pl-PL"/>
      </w:rPr>
      <w:t>„POWER ON – podniesienie kompetencji Policji w zakresie wsparcia ofiar przestępstw"</w:t>
    </w:r>
    <w:r w:rsidRPr="0021710F">
      <w:rPr>
        <w:i/>
        <w:color w:val="000000"/>
        <w:sz w:val="22"/>
        <w:lang w:eastAsia="zh-CN"/>
      </w:rPr>
      <w:t xml:space="preserve"> </w:t>
    </w:r>
    <w:r w:rsidRPr="0021710F">
      <w:rPr>
        <w:color w:val="000000"/>
        <w:sz w:val="22"/>
        <w:lang w:eastAsia="zh-CN"/>
      </w:rPr>
      <w:t xml:space="preserve">współfinansowany </w:t>
    </w:r>
    <w:r>
      <w:rPr>
        <w:color w:val="000000"/>
        <w:sz w:val="22"/>
        <w:lang w:eastAsia="zh-CN"/>
      </w:rPr>
      <w:t xml:space="preserve">jest </w:t>
    </w:r>
    <w:r w:rsidRPr="0021710F">
      <w:rPr>
        <w:color w:val="000000"/>
        <w:sz w:val="22"/>
        <w:lang w:eastAsia="zh-CN"/>
      </w:rPr>
      <w:t>przez Unię Europejską ze środków</w:t>
    </w:r>
    <w:r w:rsidRPr="0021710F">
      <w:rPr>
        <w:i/>
        <w:color w:val="000000"/>
        <w:sz w:val="22"/>
        <w:lang w:eastAsia="zh-CN"/>
      </w:rPr>
      <w:t xml:space="preserve"> </w:t>
    </w:r>
    <w:r w:rsidRPr="0021710F">
      <w:rPr>
        <w:bCs/>
        <w:color w:val="000000"/>
        <w:sz w:val="22"/>
        <w:lang w:eastAsia="zh-CN"/>
      </w:rPr>
      <w:t>Programu Krajowego Funduszu Bezpieczeństwa Wewnętrznego</w:t>
    </w:r>
    <w:bookmarkEnd w:id="2"/>
    <w:bookmarkEnd w:id="3"/>
    <w:bookmarkEnd w:id="4"/>
    <w:bookmarkEnd w:id="5"/>
  </w:p>
  <w:p w:rsidR="00106C9A" w:rsidRPr="00106C9A" w:rsidRDefault="00106C9A" w:rsidP="00106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23" w:rsidRDefault="00736C23" w:rsidP="00106C9A">
      <w:pPr>
        <w:spacing w:after="0" w:line="240" w:lineRule="auto"/>
      </w:pPr>
      <w:r>
        <w:separator/>
      </w:r>
    </w:p>
  </w:footnote>
  <w:footnote w:type="continuationSeparator" w:id="0">
    <w:p w:rsidR="00736C23" w:rsidRDefault="00736C23" w:rsidP="0010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C9A" w:rsidRDefault="00106C9A">
    <w:pPr>
      <w:pStyle w:val="Nagwek"/>
    </w:pPr>
    <w:r w:rsidRPr="0021710F">
      <w:rPr>
        <w:noProof/>
      </w:rPr>
      <w:drawing>
        <wp:anchor distT="0" distB="0" distL="114300" distR="114300" simplePos="0" relativeHeight="251661312" behindDoc="1" locked="0" layoutInCell="1" allowOverlap="1" wp14:anchorId="3EC9E1D1" wp14:editId="61E8EC5C">
          <wp:simplePos x="0" y="0"/>
          <wp:positionH relativeFrom="column">
            <wp:posOffset>4386580</wp:posOffset>
          </wp:positionH>
          <wp:positionV relativeFrom="paragraph">
            <wp:posOffset>-68580</wp:posOffset>
          </wp:positionV>
          <wp:extent cx="619125" cy="6191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wer On - warianty-1 bez tl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18" cy="61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10F">
      <w:rPr>
        <w:noProof/>
      </w:rPr>
      <w:drawing>
        <wp:anchor distT="0" distB="0" distL="114300" distR="114300" simplePos="0" relativeHeight="251659264" behindDoc="0" locked="0" layoutInCell="1" allowOverlap="1" wp14:anchorId="26D801AE" wp14:editId="47C527C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33625" cy="466725"/>
          <wp:effectExtent l="0" t="0" r="9525" b="9525"/>
          <wp:wrapNone/>
          <wp:docPr id="17" name="Obraz 3" descr="C:\Users\Splochar\Desktop\F B W\Promocja\FBW_logo.jpg">
            <a:extLst xmlns:a="http://schemas.openxmlformats.org/drawingml/2006/main">
              <a:ext uri="{FF2B5EF4-FFF2-40B4-BE49-F238E27FC236}">
                <a16:creationId xmlns:a16="http://schemas.microsoft.com/office/drawing/2014/main" id="{177357D0-BEA1-432F-852A-87782C16A8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C:\Users\Splochar\Desktop\F B W\Promocja\FBW_logo.jpg">
                    <a:extLst>
                      <a:ext uri="{FF2B5EF4-FFF2-40B4-BE49-F238E27FC236}">
                        <a16:creationId xmlns:a16="http://schemas.microsoft.com/office/drawing/2014/main" id="{177357D0-BEA1-432F-852A-87782C16A80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66725"/>
                  </a:xfrm>
                  <a:prstGeom prst="rect">
                    <a:avLst/>
                  </a:prstGeom>
                  <a:blipFill>
                    <a:blip r:embed="rId3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B4"/>
    <w:rsid w:val="00050AF4"/>
    <w:rsid w:val="00106C9A"/>
    <w:rsid w:val="00117D6B"/>
    <w:rsid w:val="002B42D4"/>
    <w:rsid w:val="00312DD1"/>
    <w:rsid w:val="003871EA"/>
    <w:rsid w:val="00494439"/>
    <w:rsid w:val="004A10FA"/>
    <w:rsid w:val="005546B4"/>
    <w:rsid w:val="005D4718"/>
    <w:rsid w:val="00633863"/>
    <w:rsid w:val="006372C9"/>
    <w:rsid w:val="00736C23"/>
    <w:rsid w:val="0077738F"/>
    <w:rsid w:val="007805B0"/>
    <w:rsid w:val="008E6B00"/>
    <w:rsid w:val="00974FD3"/>
    <w:rsid w:val="00A612EA"/>
    <w:rsid w:val="00BC0082"/>
    <w:rsid w:val="00BE39C6"/>
    <w:rsid w:val="00BE7069"/>
    <w:rsid w:val="00C43444"/>
    <w:rsid w:val="00D37081"/>
    <w:rsid w:val="00EC507C"/>
    <w:rsid w:val="00EE0706"/>
    <w:rsid w:val="00F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495C8-7190-48D1-B72F-C7007B3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7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1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C9A"/>
  </w:style>
  <w:style w:type="paragraph" w:styleId="Stopka">
    <w:name w:val="footer"/>
    <w:basedOn w:val="Normalny"/>
    <w:link w:val="StopkaZnak"/>
    <w:uiPriority w:val="99"/>
    <w:unhideWhenUsed/>
    <w:rsid w:val="0010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C9A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106C9A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uiPriority w:val="34"/>
    <w:qFormat/>
    <w:locked/>
    <w:rsid w:val="00106C9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5C9E-DF9A-40FD-8914-68B40482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18</cp:revision>
  <dcterms:created xsi:type="dcterms:W3CDTF">2022-10-25T07:18:00Z</dcterms:created>
  <dcterms:modified xsi:type="dcterms:W3CDTF">2022-10-26T09:20:00Z</dcterms:modified>
</cp:coreProperties>
</file>